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23" w:rsidRDefault="00D65B23" w:rsidP="00D65B23">
      <w:pPr>
        <w:pBdr>
          <w:between w:val="single" w:sz="4" w:space="1" w:color="auto"/>
        </w:pBdr>
      </w:pPr>
      <w: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tab/>
        <w:t xml:space="preserve">            Vyučovací předmět: </w:t>
      </w:r>
      <w:r>
        <w:rPr>
          <w:color w:val="FF0000"/>
        </w:rPr>
        <w:t>Pracovní činnosti</w:t>
      </w:r>
      <w:r>
        <w:tab/>
      </w:r>
      <w:r>
        <w:tab/>
        <w:t xml:space="preserve">                                    ročník: </w:t>
      </w:r>
      <w:r>
        <w:rPr>
          <w:color w:val="FF0000"/>
        </w:rPr>
        <w:t>6.</w:t>
      </w:r>
    </w:p>
    <w:p w:rsidR="00D65B23" w:rsidRDefault="00D65B23" w:rsidP="00D65B23">
      <w:pPr>
        <w:pBdr>
          <w:between w:val="single" w:sz="4" w:space="1" w:color="auto"/>
        </w:pBdr>
        <w:rPr>
          <w:b/>
          <w:smallCap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371"/>
        <w:gridCol w:w="2499"/>
        <w:gridCol w:w="2789"/>
        <w:gridCol w:w="1996"/>
      </w:tblGrid>
      <w:tr w:rsidR="00D65B23" w:rsidTr="00EB3FC9">
        <w:tc>
          <w:tcPr>
            <w:tcW w:w="8330" w:type="dxa"/>
            <w:gridSpan w:val="2"/>
            <w:vAlign w:val="center"/>
          </w:tcPr>
          <w:p w:rsidR="00D65B23" w:rsidRPr="00D65B23" w:rsidRDefault="00D65B23" w:rsidP="00AE3023">
            <w:pPr>
              <w:jc w:val="center"/>
              <w:rPr>
                <w:b/>
              </w:rPr>
            </w:pPr>
            <w:r w:rsidRPr="00D65B23">
              <w:rPr>
                <w:b/>
              </w:rPr>
              <w:t>CÍL VYUČOVACÍ HODINY</w:t>
            </w:r>
          </w:p>
          <w:p w:rsidR="00D65B23" w:rsidRPr="00D65B23" w:rsidRDefault="00D65B23" w:rsidP="00AE3023">
            <w:pPr>
              <w:jc w:val="center"/>
              <w:rPr>
                <w:b/>
              </w:rPr>
            </w:pPr>
            <w:r w:rsidRPr="00D65B23">
              <w:rPr>
                <w:b/>
              </w:rPr>
              <w:t>(konkretizovaný výstup)</w:t>
            </w:r>
          </w:p>
        </w:tc>
        <w:tc>
          <w:tcPr>
            <w:tcW w:w="2499" w:type="dxa"/>
            <w:vAlign w:val="center"/>
          </w:tcPr>
          <w:p w:rsidR="00D65B23" w:rsidRPr="00D65B23" w:rsidRDefault="00D65B23" w:rsidP="00D65B23">
            <w:pPr>
              <w:jc w:val="center"/>
              <w:rPr>
                <w:b/>
              </w:rPr>
            </w:pPr>
            <w:r w:rsidRPr="00D65B23">
              <w:rPr>
                <w:b/>
              </w:rPr>
              <w:t>TÉMA</w:t>
            </w:r>
          </w:p>
          <w:p w:rsidR="00D65B23" w:rsidRPr="00D65B23" w:rsidRDefault="00D65B23" w:rsidP="00D65B23">
            <w:pPr>
              <w:jc w:val="center"/>
              <w:rPr>
                <w:b/>
              </w:rPr>
            </w:pPr>
            <w:r w:rsidRPr="00D65B23">
              <w:rPr>
                <w:b/>
              </w:rPr>
              <w:t>(konkretizované učivo)</w:t>
            </w:r>
          </w:p>
        </w:tc>
        <w:tc>
          <w:tcPr>
            <w:tcW w:w="2789" w:type="dxa"/>
            <w:vAlign w:val="center"/>
          </w:tcPr>
          <w:p w:rsidR="00D65B23" w:rsidRPr="00D65B23" w:rsidRDefault="00D65B23" w:rsidP="00D65B23">
            <w:pPr>
              <w:jc w:val="center"/>
              <w:rPr>
                <w:b/>
              </w:rPr>
            </w:pPr>
            <w:r w:rsidRPr="00D65B23">
              <w:rPr>
                <w:b/>
              </w:rPr>
              <w:t>ZAMĚŘENÍ NA ROZVÍJENÍ KLÍČOVÝCH KOMPETENCÍ</w:t>
            </w:r>
          </w:p>
        </w:tc>
        <w:tc>
          <w:tcPr>
            <w:tcW w:w="1996" w:type="dxa"/>
            <w:vAlign w:val="center"/>
          </w:tcPr>
          <w:p w:rsidR="00D65B23" w:rsidRPr="00D65B23" w:rsidRDefault="00D65B23" w:rsidP="00D65B23">
            <w:pPr>
              <w:jc w:val="center"/>
              <w:rPr>
                <w:b/>
              </w:rPr>
            </w:pPr>
            <w:r w:rsidRPr="00D65B23">
              <w:rPr>
                <w:b/>
              </w:rPr>
              <w:t>POZNÁMKY</w:t>
            </w:r>
          </w:p>
          <w:p w:rsidR="00D65B23" w:rsidRPr="00D65B23" w:rsidRDefault="00D65B23" w:rsidP="00D65B23">
            <w:pPr>
              <w:jc w:val="center"/>
              <w:rPr>
                <w:b/>
              </w:rPr>
            </w:pPr>
            <w:r w:rsidRPr="00D65B23">
              <w:rPr>
                <w:b/>
              </w:rPr>
              <w:t>ZAŘAZENÁ PT</w:t>
            </w:r>
          </w:p>
        </w:tc>
      </w:tr>
      <w:tr w:rsidR="00A52202" w:rsidTr="00B82EDC">
        <w:trPr>
          <w:cantSplit/>
          <w:trHeight w:val="567"/>
        </w:trPr>
        <w:tc>
          <w:tcPr>
            <w:tcW w:w="959" w:type="dxa"/>
            <w:vMerge w:val="restart"/>
            <w:textDirection w:val="btLr"/>
            <w:vAlign w:val="center"/>
          </w:tcPr>
          <w:p w:rsidR="00A52202" w:rsidRPr="00D65B23" w:rsidRDefault="00A52202" w:rsidP="00D65B23">
            <w:pPr>
              <w:ind w:left="113" w:right="113"/>
              <w:jc w:val="center"/>
              <w:rPr>
                <w:b/>
              </w:rPr>
            </w:pPr>
            <w:r w:rsidRPr="00D65B23">
              <w:rPr>
                <w:b/>
              </w:rPr>
              <w:t xml:space="preserve">ZÁŘÍ </w:t>
            </w:r>
            <w:r>
              <w:rPr>
                <w:b/>
              </w:rPr>
              <w:t xml:space="preserve">- ŘÍJEN </w:t>
            </w:r>
          </w:p>
        </w:tc>
        <w:tc>
          <w:tcPr>
            <w:tcW w:w="14655" w:type="dxa"/>
            <w:gridSpan w:val="4"/>
            <w:vAlign w:val="center"/>
          </w:tcPr>
          <w:p w:rsidR="00A52202" w:rsidRDefault="00A52202" w:rsidP="00A52202">
            <w:pPr>
              <w:rPr>
                <w:sz w:val="20"/>
                <w:szCs w:val="20"/>
              </w:rPr>
            </w:pPr>
            <w:r w:rsidRPr="00AE3023">
              <w:rPr>
                <w:b/>
              </w:rPr>
              <w:t xml:space="preserve">PĚSTITELSKÉ </w:t>
            </w:r>
            <w:proofErr w:type="gramStart"/>
            <w:r w:rsidRPr="00AE3023">
              <w:rPr>
                <w:b/>
              </w:rPr>
              <w:t>PRÁCE</w:t>
            </w:r>
            <w:r>
              <w:rPr>
                <w:b/>
              </w:rPr>
              <w:t xml:space="preserve">                                                                    dílny</w:t>
            </w:r>
            <w:proofErr w:type="gramEnd"/>
          </w:p>
        </w:tc>
      </w:tr>
      <w:tr w:rsidR="00AE3023" w:rsidTr="00EB3FC9">
        <w:trPr>
          <w:cantSplit/>
          <w:trHeight w:val="1015"/>
        </w:trPr>
        <w:tc>
          <w:tcPr>
            <w:tcW w:w="959" w:type="dxa"/>
            <w:vMerge/>
            <w:textDirection w:val="btLr"/>
            <w:vAlign w:val="center"/>
          </w:tcPr>
          <w:p w:rsidR="00AE3023" w:rsidRPr="00D65B23" w:rsidRDefault="00AE3023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AE3023" w:rsidRDefault="00AE3023" w:rsidP="00AE3023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Dodržuje zásady bezpečnosti práce na školní zahradě</w:t>
            </w:r>
            <w:r w:rsidR="00492761">
              <w:rPr>
                <w:sz w:val="20"/>
                <w:szCs w:val="20"/>
              </w:rPr>
              <w:t xml:space="preserve"> </w:t>
            </w:r>
          </w:p>
          <w:p w:rsidR="00AE3023" w:rsidRDefault="00AE3023" w:rsidP="00AE3023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Poskytne první pomoc při úrazech na školní zahradě</w:t>
            </w:r>
          </w:p>
          <w:p w:rsidR="00AE3023" w:rsidRDefault="00492761" w:rsidP="00AE3023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Používá vhodné pracovní nářadí a pomůcky při práci na školní zahradě, provádí jejich jednoduchou údržbu </w:t>
            </w:r>
          </w:p>
          <w:p w:rsidR="00492761" w:rsidRDefault="00492761" w:rsidP="00AE3023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Pěstuje květiny a využívá je pro výzdobu školy</w:t>
            </w:r>
          </w:p>
          <w:p w:rsidR="00492761" w:rsidRPr="00AE3023" w:rsidRDefault="00492761" w:rsidP="00AE3023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Uvede význam rostlin pro člověka</w:t>
            </w:r>
          </w:p>
        </w:tc>
        <w:tc>
          <w:tcPr>
            <w:tcW w:w="2499" w:type="dxa"/>
          </w:tcPr>
          <w:p w:rsidR="00A52202" w:rsidRDefault="00A52202" w:rsidP="00A5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Bezpečnost na školní zahradě</w:t>
            </w:r>
          </w:p>
          <w:p w:rsidR="00A52202" w:rsidRDefault="00A52202" w:rsidP="00A5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Nářadí využívané na zahradě</w:t>
            </w:r>
          </w:p>
          <w:p w:rsidR="00A52202" w:rsidRDefault="00A52202" w:rsidP="00A5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Hrabání listí, úprava pozemku, ošetření rostli a jejich zazimování</w:t>
            </w:r>
          </w:p>
          <w:p w:rsidR="00AE3023" w:rsidRDefault="00A52202" w:rsidP="00A5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Bylinky – sběr + sušení</w:t>
            </w:r>
          </w:p>
        </w:tc>
        <w:tc>
          <w:tcPr>
            <w:tcW w:w="2789" w:type="dxa"/>
          </w:tcPr>
          <w:p w:rsidR="00A52202" w:rsidRDefault="00A52202" w:rsidP="00A52202">
            <w:pPr>
              <w:pStyle w:val="Normln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 učení</w:t>
            </w:r>
          </w:p>
          <w:p w:rsidR="00A52202" w:rsidRDefault="00A52202" w:rsidP="00A5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pracuje trpělivě</w:t>
            </w:r>
          </w:p>
          <w:p w:rsidR="00357E2B" w:rsidRDefault="00357E2B" w:rsidP="00A52202">
            <w:pPr>
              <w:rPr>
                <w:sz w:val="20"/>
                <w:szCs w:val="20"/>
              </w:rPr>
            </w:pPr>
          </w:p>
          <w:p w:rsidR="00A52202" w:rsidRDefault="00A52202" w:rsidP="00A5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občanské</w:t>
            </w:r>
          </w:p>
          <w:p w:rsidR="00A52202" w:rsidRDefault="00A52202" w:rsidP="00A5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odpovídá a aktivně chrání své zdraví a zachování životního prostředí</w:t>
            </w:r>
          </w:p>
          <w:p w:rsidR="00AE3023" w:rsidRDefault="00AE3023" w:rsidP="00696C4B">
            <w:pPr>
              <w:pStyle w:val="Normlnweb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:rsidR="00AE3023" w:rsidRDefault="00A52202" w:rsidP="0069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ENV-základní podmínky života rostlin</w:t>
            </w:r>
          </w:p>
        </w:tc>
      </w:tr>
      <w:tr w:rsidR="00A52202" w:rsidTr="00BF6E68">
        <w:trPr>
          <w:cantSplit/>
          <w:trHeight w:val="567"/>
        </w:trPr>
        <w:tc>
          <w:tcPr>
            <w:tcW w:w="959" w:type="dxa"/>
            <w:vMerge/>
            <w:textDirection w:val="btLr"/>
            <w:vAlign w:val="center"/>
          </w:tcPr>
          <w:p w:rsidR="00A52202" w:rsidRPr="00D65B23" w:rsidRDefault="00A52202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655" w:type="dxa"/>
            <w:gridSpan w:val="4"/>
            <w:vAlign w:val="center"/>
          </w:tcPr>
          <w:p w:rsidR="00A52202" w:rsidRDefault="00A52202" w:rsidP="00A52202">
            <w:pPr>
              <w:rPr>
                <w:sz w:val="20"/>
                <w:szCs w:val="20"/>
              </w:rPr>
            </w:pPr>
            <w:r w:rsidRPr="00AE3023">
              <w:rPr>
                <w:b/>
              </w:rPr>
              <w:t xml:space="preserve">PŘÍPRAVA </w:t>
            </w:r>
            <w:proofErr w:type="gramStart"/>
            <w:r w:rsidRPr="00AE3023">
              <w:rPr>
                <w:b/>
              </w:rPr>
              <w:t>POKRMŮ</w:t>
            </w:r>
            <w:r>
              <w:rPr>
                <w:b/>
              </w:rPr>
              <w:t xml:space="preserve">                                                                kuchyně</w:t>
            </w:r>
            <w:proofErr w:type="gramEnd"/>
          </w:p>
        </w:tc>
      </w:tr>
      <w:tr w:rsidR="0037289D" w:rsidTr="00EB3FC9">
        <w:trPr>
          <w:cantSplit/>
          <w:trHeight w:val="735"/>
        </w:trPr>
        <w:tc>
          <w:tcPr>
            <w:tcW w:w="959" w:type="dxa"/>
            <w:vMerge/>
            <w:textDirection w:val="btLr"/>
            <w:vAlign w:val="center"/>
          </w:tcPr>
          <w:p w:rsidR="0037289D" w:rsidRPr="00D65B23" w:rsidRDefault="0037289D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37289D" w:rsidRDefault="0037289D" w:rsidP="00492761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Dodržuje zásady hygieny a bezpečnosti práce v kuchyni</w:t>
            </w:r>
          </w:p>
          <w:p w:rsidR="0037289D" w:rsidRDefault="0037289D" w:rsidP="00492761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Poskytne první pomoc při úrazech v kuchyni</w:t>
            </w:r>
          </w:p>
          <w:p w:rsidR="0037289D" w:rsidRDefault="0037289D" w:rsidP="00492761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Používá základní kuchyňský inventář, zná jeho využití a bezpečně obsluhuje základní spotřebiče</w:t>
            </w:r>
          </w:p>
          <w:p w:rsidR="0037289D" w:rsidRDefault="0037289D" w:rsidP="00492761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Orientuje se v základních typech potravin</w:t>
            </w:r>
          </w:p>
          <w:p w:rsidR="0037289D" w:rsidRDefault="0037289D" w:rsidP="00492761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Znázorní POTRAVINOVOU PYRAMIDU a vysvětlí její pravidla</w:t>
            </w:r>
          </w:p>
          <w:p w:rsidR="0037289D" w:rsidRPr="00492761" w:rsidRDefault="0037289D" w:rsidP="00492761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Sestaví vyvážený jídelníček, navrhne MENU</w:t>
            </w:r>
          </w:p>
        </w:tc>
        <w:tc>
          <w:tcPr>
            <w:tcW w:w="2499" w:type="dxa"/>
          </w:tcPr>
          <w:p w:rsidR="00B12D9F" w:rsidRDefault="00B12D9F" w:rsidP="00B12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Řád kuchyně</w:t>
            </w:r>
          </w:p>
          <w:p w:rsidR="00B12D9F" w:rsidRDefault="00B12D9F" w:rsidP="00B12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Vybavení kuchyně</w:t>
            </w:r>
          </w:p>
          <w:p w:rsidR="00B12D9F" w:rsidRDefault="00B12D9F" w:rsidP="00B12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Spotřebiče kuchyně</w:t>
            </w:r>
          </w:p>
          <w:p w:rsidR="00B12D9F" w:rsidRDefault="00B12D9F" w:rsidP="00B12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Potraviny – výběr, nákup, skladování, nutriční hodnoty</w:t>
            </w:r>
          </w:p>
          <w:p w:rsidR="00B12D9F" w:rsidRDefault="00B12D9F" w:rsidP="00B12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Potravinová pyramida</w:t>
            </w:r>
          </w:p>
          <w:p w:rsidR="0037289D" w:rsidRDefault="00B12D9F" w:rsidP="00B12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Jídelníček, MENU</w:t>
            </w:r>
          </w:p>
        </w:tc>
        <w:tc>
          <w:tcPr>
            <w:tcW w:w="2789" w:type="dxa"/>
          </w:tcPr>
          <w:p w:rsidR="00A52202" w:rsidRDefault="00A52202" w:rsidP="00A5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komunikativní – nevyjadřuje se vulgárně, agresivně, hrubě a nezdvořile</w:t>
            </w:r>
          </w:p>
          <w:p w:rsidR="00A52202" w:rsidRDefault="00A52202" w:rsidP="00A52202">
            <w:pPr>
              <w:rPr>
                <w:sz w:val="20"/>
                <w:szCs w:val="20"/>
              </w:rPr>
            </w:pPr>
          </w:p>
          <w:p w:rsidR="0037289D" w:rsidRDefault="00A52202" w:rsidP="00F037E8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sociální a personální - důsledně dodržuje společně dohodnutá pravidla chování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 </w:t>
            </w:r>
          </w:p>
          <w:p w:rsidR="00F037E8" w:rsidRPr="00F037E8" w:rsidRDefault="00F037E8" w:rsidP="00F037E8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996" w:type="dxa"/>
          </w:tcPr>
          <w:p w:rsidR="00A52202" w:rsidRDefault="00A52202" w:rsidP="00A5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VMEGS- objevujeme Evropu a svět-jídelníček</w:t>
            </w:r>
          </w:p>
          <w:p w:rsidR="0037289D" w:rsidRDefault="0037289D" w:rsidP="00696C4B">
            <w:pPr>
              <w:rPr>
                <w:sz w:val="20"/>
                <w:szCs w:val="20"/>
              </w:rPr>
            </w:pPr>
          </w:p>
        </w:tc>
      </w:tr>
      <w:tr w:rsidR="00C70DA8" w:rsidTr="001123F2">
        <w:trPr>
          <w:cantSplit/>
          <w:trHeight w:val="567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:rsidR="00C70DA8" w:rsidRPr="00D65B23" w:rsidRDefault="00F037E8" w:rsidP="00D65B23">
            <w:pPr>
              <w:ind w:left="113" w:right="113"/>
              <w:jc w:val="center"/>
              <w:rPr>
                <w:b/>
              </w:rPr>
            </w:pPr>
            <w:r w:rsidRPr="00D65B23">
              <w:rPr>
                <w:b/>
              </w:rPr>
              <w:t>LISTOPAD – PROSINEC</w:t>
            </w:r>
          </w:p>
        </w:tc>
        <w:tc>
          <w:tcPr>
            <w:tcW w:w="14655" w:type="dxa"/>
            <w:gridSpan w:val="4"/>
            <w:vAlign w:val="center"/>
          </w:tcPr>
          <w:p w:rsidR="00C70DA8" w:rsidRDefault="00C70DA8" w:rsidP="00C70DA8">
            <w:pPr>
              <w:rPr>
                <w:sz w:val="20"/>
                <w:szCs w:val="20"/>
              </w:rPr>
            </w:pPr>
            <w:r w:rsidRPr="00292D1D">
              <w:rPr>
                <w:b/>
              </w:rPr>
              <w:t xml:space="preserve">PRÁCE S TECHNICKÝMI </w:t>
            </w:r>
            <w:proofErr w:type="gramStart"/>
            <w:r w:rsidRPr="00292D1D">
              <w:rPr>
                <w:b/>
              </w:rPr>
              <w:t>MATERIÁLY</w:t>
            </w:r>
            <w:r>
              <w:rPr>
                <w:b/>
              </w:rPr>
              <w:t xml:space="preserve">                                    dílny</w:t>
            </w:r>
            <w:proofErr w:type="gramEnd"/>
          </w:p>
        </w:tc>
      </w:tr>
      <w:tr w:rsidR="0037289D" w:rsidTr="00EB3FC9">
        <w:trPr>
          <w:cantSplit/>
          <w:trHeight w:val="651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:rsidR="0037289D" w:rsidRPr="00D65B23" w:rsidRDefault="0037289D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37289D" w:rsidRDefault="0037289D" w:rsidP="00FB0A0C">
            <w:pPr>
              <w:pStyle w:val="Odstavecseseznamem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Dodržuje zásady bezpečnosti práce v dílnách – dodržuje dílenský řád</w:t>
            </w:r>
          </w:p>
          <w:p w:rsidR="0037289D" w:rsidRDefault="0037289D" w:rsidP="00FB0A0C">
            <w:pPr>
              <w:pStyle w:val="Odstavecseseznamem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Poskytne první pomoc při úrazech na školní zahradě</w:t>
            </w:r>
          </w:p>
          <w:p w:rsidR="0037289D" w:rsidRDefault="0037289D" w:rsidP="00FB0A0C">
            <w:pPr>
              <w:pStyle w:val="Odstavecseseznamem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Rozliší jednotlivé druhy nářadí a nástroje, zná jejich využití </w:t>
            </w:r>
          </w:p>
          <w:p w:rsidR="0037289D" w:rsidRDefault="0037289D" w:rsidP="00FB0A0C">
            <w:pPr>
              <w:pStyle w:val="Odstavecseseznamem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Orientuje se v technické dokumentaci, organizuje a plánuje svoji pracovní činnost</w:t>
            </w:r>
          </w:p>
          <w:p w:rsidR="0037289D" w:rsidRPr="005E4726" w:rsidRDefault="0037289D" w:rsidP="00FB0A0C">
            <w:pPr>
              <w:pStyle w:val="Odstavecseseznamem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Vyrobí jednoduchý výrobek ze dřeva</w:t>
            </w:r>
          </w:p>
        </w:tc>
        <w:tc>
          <w:tcPr>
            <w:tcW w:w="2499" w:type="dxa"/>
          </w:tcPr>
          <w:p w:rsidR="00FD7191" w:rsidRDefault="00FD7191" w:rsidP="00FD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Nářadí na dřevo</w:t>
            </w:r>
          </w:p>
          <w:p w:rsidR="00FD7191" w:rsidRDefault="00FD7191" w:rsidP="00FD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Druhy dřev a jejich vlastnosti</w:t>
            </w:r>
          </w:p>
          <w:p w:rsidR="00FD7191" w:rsidRDefault="00FD7191" w:rsidP="00FD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Technický výkres</w:t>
            </w:r>
          </w:p>
          <w:p w:rsidR="0037289D" w:rsidRDefault="00FD7191" w:rsidP="00FD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Výrobek ze dřeva</w:t>
            </w:r>
          </w:p>
        </w:tc>
        <w:tc>
          <w:tcPr>
            <w:tcW w:w="2789" w:type="dxa"/>
          </w:tcPr>
          <w:p w:rsidR="00C70DA8" w:rsidRDefault="00C70DA8" w:rsidP="00C7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Kompetence komunikativní </w:t>
            </w:r>
          </w:p>
          <w:p w:rsidR="00C70DA8" w:rsidRDefault="00C70DA8" w:rsidP="00C7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důsledně dodržuje pravidla stanovená v řádech odborných pracoven</w:t>
            </w:r>
          </w:p>
          <w:p w:rsidR="00357E2B" w:rsidRDefault="00357E2B" w:rsidP="00C70DA8">
            <w:pPr>
              <w:rPr>
                <w:sz w:val="20"/>
                <w:szCs w:val="20"/>
              </w:rPr>
            </w:pPr>
          </w:p>
          <w:p w:rsidR="00C70DA8" w:rsidRDefault="00C70DA8" w:rsidP="00C7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Kompetence k učení </w:t>
            </w:r>
          </w:p>
          <w:p w:rsidR="0037289D" w:rsidRDefault="00C70DA8" w:rsidP="0069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vyhledává, zpracovává, používá potřebné informace v literatuře a na internetu, sestaví technický výkres</w:t>
            </w:r>
          </w:p>
          <w:p w:rsidR="00F037E8" w:rsidRDefault="00F037E8" w:rsidP="00696C4B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:rsidR="0037289D" w:rsidRDefault="0037289D" w:rsidP="00696C4B">
            <w:pPr>
              <w:rPr>
                <w:sz w:val="20"/>
                <w:szCs w:val="20"/>
              </w:rPr>
            </w:pPr>
          </w:p>
        </w:tc>
      </w:tr>
      <w:tr w:rsidR="00C70DA8" w:rsidTr="00833E66">
        <w:trPr>
          <w:cantSplit/>
          <w:trHeight w:val="567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:rsidR="00C70DA8" w:rsidRPr="00D65B23" w:rsidRDefault="00C70DA8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655" w:type="dxa"/>
            <w:gridSpan w:val="4"/>
            <w:vAlign w:val="center"/>
          </w:tcPr>
          <w:p w:rsidR="00C70DA8" w:rsidRDefault="00C70DA8" w:rsidP="00C70DA8">
            <w:pPr>
              <w:rPr>
                <w:sz w:val="20"/>
                <w:szCs w:val="20"/>
              </w:rPr>
            </w:pPr>
            <w:r w:rsidRPr="00AE3023">
              <w:rPr>
                <w:b/>
              </w:rPr>
              <w:t xml:space="preserve">PŘÍPRAVA </w:t>
            </w:r>
            <w:proofErr w:type="gramStart"/>
            <w:r w:rsidRPr="00AE3023">
              <w:rPr>
                <w:b/>
              </w:rPr>
              <w:t>POKRMŮ</w:t>
            </w:r>
            <w:r>
              <w:rPr>
                <w:b/>
              </w:rPr>
              <w:t xml:space="preserve">                                                                kuchyně</w:t>
            </w:r>
            <w:proofErr w:type="gramEnd"/>
          </w:p>
        </w:tc>
      </w:tr>
      <w:tr w:rsidR="0037289D" w:rsidTr="00EB3FC9">
        <w:trPr>
          <w:cantSplit/>
          <w:trHeight w:val="651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:rsidR="0037289D" w:rsidRPr="00D65B23" w:rsidRDefault="0037289D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37289D" w:rsidRDefault="0037289D" w:rsidP="009A0FDE">
            <w:pPr>
              <w:pStyle w:val="Odstavecseseznamem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Připraví oslavu pro kamaráda</w:t>
            </w:r>
          </w:p>
          <w:p w:rsidR="0037289D" w:rsidRDefault="0037289D" w:rsidP="009A0FDE">
            <w:pPr>
              <w:pStyle w:val="Odstavecseseznamem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Sepíše seznam potravin na oslavu</w:t>
            </w:r>
          </w:p>
          <w:p w:rsidR="0037289D" w:rsidRDefault="0037289D" w:rsidP="009A0FDE">
            <w:pPr>
              <w:pStyle w:val="Odstavecseseznamem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Připraví jednoduché sladké a slané občerstvení</w:t>
            </w:r>
          </w:p>
          <w:p w:rsidR="0037289D" w:rsidRPr="003E2530" w:rsidRDefault="0037289D" w:rsidP="003E2530">
            <w:pPr>
              <w:pStyle w:val="Odstavecseseznamem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Připraví vánoční cukroví</w:t>
            </w:r>
          </w:p>
        </w:tc>
        <w:tc>
          <w:tcPr>
            <w:tcW w:w="2499" w:type="dxa"/>
          </w:tcPr>
          <w:p w:rsidR="00C70DA8" w:rsidRDefault="00C70DA8" w:rsidP="00C7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Seznam potravin na jednotlivé pokrmy </w:t>
            </w:r>
          </w:p>
          <w:p w:rsidR="00C70DA8" w:rsidRDefault="00C70DA8" w:rsidP="00C7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Sladké občerstvení – pohár, salát, nepečený zákusek ….</w:t>
            </w:r>
          </w:p>
          <w:p w:rsidR="0037289D" w:rsidRDefault="00C70DA8" w:rsidP="00C7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Slané občerstvení – šneci, salát, chlebíčky </w:t>
            </w:r>
            <w:proofErr w:type="gramStart"/>
            <w:r>
              <w:rPr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2789" w:type="dxa"/>
          </w:tcPr>
          <w:p w:rsidR="00C70DA8" w:rsidRDefault="00C70DA8" w:rsidP="00C7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učení</w:t>
            </w:r>
          </w:p>
          <w:p w:rsidR="00C70DA8" w:rsidRDefault="00C70DA8" w:rsidP="00C70DA8">
            <w:pPr>
              <w:rPr>
                <w:sz w:val="20"/>
                <w:szCs w:val="20"/>
              </w:rPr>
            </w:pPr>
            <w:r w:rsidRPr="003728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vyhledává, </w:t>
            </w:r>
            <w:r w:rsidR="00357E2B">
              <w:rPr>
                <w:sz w:val="20"/>
                <w:szCs w:val="20"/>
              </w:rPr>
              <w:t>zpracovává, používá potřebné informace v literatuře a na internetu</w:t>
            </w:r>
          </w:p>
          <w:p w:rsidR="00357E2B" w:rsidRDefault="00357E2B" w:rsidP="00C70DA8">
            <w:pPr>
              <w:rPr>
                <w:sz w:val="20"/>
                <w:szCs w:val="20"/>
              </w:rPr>
            </w:pPr>
          </w:p>
          <w:p w:rsidR="0037289D" w:rsidRDefault="00357E2B" w:rsidP="0069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sociální a personální – ve fázi přípravy vytváří normy a kritéria hodnocení práce</w:t>
            </w:r>
          </w:p>
        </w:tc>
        <w:tc>
          <w:tcPr>
            <w:tcW w:w="1996" w:type="dxa"/>
          </w:tcPr>
          <w:p w:rsidR="0037289D" w:rsidRDefault="0037289D" w:rsidP="00696C4B">
            <w:pPr>
              <w:rPr>
                <w:sz w:val="20"/>
                <w:szCs w:val="20"/>
              </w:rPr>
            </w:pPr>
          </w:p>
        </w:tc>
      </w:tr>
      <w:tr w:rsidR="00C70DA8" w:rsidTr="00B46BD2">
        <w:trPr>
          <w:cantSplit/>
          <w:trHeight w:val="567"/>
        </w:trPr>
        <w:tc>
          <w:tcPr>
            <w:tcW w:w="959" w:type="dxa"/>
            <w:vMerge w:val="restart"/>
            <w:textDirection w:val="btLr"/>
            <w:vAlign w:val="center"/>
          </w:tcPr>
          <w:p w:rsidR="00C70DA8" w:rsidRPr="00D65B23" w:rsidRDefault="00F037E8" w:rsidP="00D65B23">
            <w:pPr>
              <w:ind w:left="113" w:right="113"/>
              <w:jc w:val="center"/>
              <w:rPr>
                <w:b/>
              </w:rPr>
            </w:pPr>
            <w:r w:rsidRPr="00D65B23">
              <w:rPr>
                <w:b/>
              </w:rPr>
              <w:t>LEDEN – ÚNOR</w:t>
            </w:r>
          </w:p>
        </w:tc>
        <w:tc>
          <w:tcPr>
            <w:tcW w:w="14655" w:type="dxa"/>
            <w:gridSpan w:val="4"/>
            <w:vAlign w:val="center"/>
          </w:tcPr>
          <w:p w:rsidR="00C70DA8" w:rsidRDefault="00C70DA8" w:rsidP="00C70DA8">
            <w:pPr>
              <w:rPr>
                <w:sz w:val="20"/>
                <w:szCs w:val="20"/>
              </w:rPr>
            </w:pPr>
            <w:r w:rsidRPr="00292D1D">
              <w:rPr>
                <w:b/>
              </w:rPr>
              <w:t>PRÁCE S</w:t>
            </w:r>
            <w:r>
              <w:rPr>
                <w:b/>
              </w:rPr>
              <w:t> </w:t>
            </w:r>
            <w:r w:rsidRPr="00292D1D">
              <w:rPr>
                <w:b/>
              </w:rPr>
              <w:t xml:space="preserve">TECHNICKÝMI </w:t>
            </w:r>
            <w:proofErr w:type="gramStart"/>
            <w:r w:rsidRPr="00292D1D">
              <w:rPr>
                <w:b/>
              </w:rPr>
              <w:t>MATERIÁLY</w:t>
            </w:r>
            <w:r>
              <w:rPr>
                <w:b/>
              </w:rPr>
              <w:t xml:space="preserve">                                    dílny</w:t>
            </w:r>
            <w:proofErr w:type="gramEnd"/>
          </w:p>
        </w:tc>
      </w:tr>
      <w:tr w:rsidR="00C70DA8" w:rsidTr="00EB3FC9">
        <w:trPr>
          <w:cantSplit/>
          <w:trHeight w:val="435"/>
        </w:trPr>
        <w:tc>
          <w:tcPr>
            <w:tcW w:w="959" w:type="dxa"/>
            <w:vMerge/>
            <w:textDirection w:val="btLr"/>
            <w:vAlign w:val="center"/>
          </w:tcPr>
          <w:p w:rsidR="00C70DA8" w:rsidRPr="00D65B23" w:rsidRDefault="00C70DA8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70DA8" w:rsidRDefault="00C70DA8" w:rsidP="00051CAF">
            <w:pPr>
              <w:pStyle w:val="Odstavecseseznamem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Připraví si vlastní jednoduchý náčrt výrobku, technický výkres a napíše postup práce</w:t>
            </w:r>
          </w:p>
          <w:p w:rsidR="00C70DA8" w:rsidRPr="00051CAF" w:rsidRDefault="00C70DA8" w:rsidP="00051CAF">
            <w:pPr>
              <w:pStyle w:val="Odstavecseseznamem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Vyrobí jednoduchý výrobek ze dřeva </w:t>
            </w:r>
          </w:p>
        </w:tc>
        <w:tc>
          <w:tcPr>
            <w:tcW w:w="2499" w:type="dxa"/>
          </w:tcPr>
          <w:p w:rsidR="00C70DA8" w:rsidRDefault="00C70DA8" w:rsidP="00C7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Výrobek ze dřeva</w:t>
            </w:r>
          </w:p>
          <w:p w:rsidR="00C70DA8" w:rsidRDefault="00C70DA8" w:rsidP="00696C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</w:tcPr>
          <w:p w:rsidR="00C70DA8" w:rsidRDefault="00C70DA8" w:rsidP="00775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Kompetence občanské </w:t>
            </w:r>
          </w:p>
          <w:p w:rsidR="00C70DA8" w:rsidRDefault="00C70DA8" w:rsidP="00775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dodržuje zásady bezpečnosti při práci</w:t>
            </w:r>
          </w:p>
          <w:p w:rsidR="00C70DA8" w:rsidRDefault="00C70DA8" w:rsidP="007752CA">
            <w:pPr>
              <w:rPr>
                <w:sz w:val="20"/>
                <w:szCs w:val="20"/>
              </w:rPr>
            </w:pPr>
          </w:p>
          <w:p w:rsidR="00C70DA8" w:rsidRDefault="00C70DA8" w:rsidP="00775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Kompetence pracovní </w:t>
            </w:r>
          </w:p>
          <w:p w:rsidR="00C70DA8" w:rsidRDefault="00C70DA8" w:rsidP="00775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-používá bezpečně a účinně materiály, nástroje a vybavení</w:t>
            </w:r>
          </w:p>
        </w:tc>
        <w:tc>
          <w:tcPr>
            <w:tcW w:w="1996" w:type="dxa"/>
          </w:tcPr>
          <w:p w:rsidR="00C70DA8" w:rsidRDefault="00C70DA8" w:rsidP="00696C4B">
            <w:pPr>
              <w:rPr>
                <w:sz w:val="20"/>
                <w:szCs w:val="20"/>
              </w:rPr>
            </w:pPr>
          </w:p>
        </w:tc>
      </w:tr>
      <w:tr w:rsidR="00C70DA8" w:rsidTr="00172628">
        <w:trPr>
          <w:cantSplit/>
          <w:trHeight w:val="567"/>
        </w:trPr>
        <w:tc>
          <w:tcPr>
            <w:tcW w:w="959" w:type="dxa"/>
            <w:vMerge/>
            <w:textDirection w:val="btLr"/>
            <w:vAlign w:val="center"/>
          </w:tcPr>
          <w:p w:rsidR="00C70DA8" w:rsidRPr="00D65B23" w:rsidRDefault="00C70DA8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655" w:type="dxa"/>
            <w:gridSpan w:val="4"/>
            <w:vAlign w:val="center"/>
          </w:tcPr>
          <w:p w:rsidR="00C70DA8" w:rsidRDefault="00C70DA8" w:rsidP="00C70DA8">
            <w:pPr>
              <w:rPr>
                <w:sz w:val="20"/>
                <w:szCs w:val="20"/>
              </w:rPr>
            </w:pPr>
            <w:r w:rsidRPr="00AE3023">
              <w:rPr>
                <w:b/>
              </w:rPr>
              <w:t xml:space="preserve">PŘÍPRAVA </w:t>
            </w:r>
            <w:proofErr w:type="gramStart"/>
            <w:r w:rsidRPr="00AE3023">
              <w:rPr>
                <w:b/>
              </w:rPr>
              <w:t>POKRMŮ</w:t>
            </w:r>
            <w:r>
              <w:rPr>
                <w:b/>
              </w:rPr>
              <w:t xml:space="preserve">                                                                kuchyně</w:t>
            </w:r>
            <w:proofErr w:type="gramEnd"/>
          </w:p>
        </w:tc>
      </w:tr>
      <w:tr w:rsidR="00C70DA8" w:rsidTr="00EB3FC9">
        <w:trPr>
          <w:cantSplit/>
          <w:trHeight w:val="435"/>
        </w:trPr>
        <w:tc>
          <w:tcPr>
            <w:tcW w:w="959" w:type="dxa"/>
            <w:vMerge/>
            <w:textDirection w:val="btLr"/>
            <w:vAlign w:val="center"/>
          </w:tcPr>
          <w:p w:rsidR="00C70DA8" w:rsidRPr="00D65B23" w:rsidRDefault="00C70DA8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70DA8" w:rsidRDefault="00C70DA8" w:rsidP="00160173">
            <w:pPr>
              <w:pStyle w:val="Odstavecseseznamem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Připraví pokrm z FITNES KUCHAŘKY</w:t>
            </w:r>
          </w:p>
          <w:p w:rsidR="00C70DA8" w:rsidRDefault="00C70DA8" w:rsidP="00160173">
            <w:pPr>
              <w:pStyle w:val="Odstavecseseznamem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Rozliší jednotlivé charakteristické znaky pokrmů různých států</w:t>
            </w:r>
          </w:p>
          <w:p w:rsidR="00C70DA8" w:rsidRPr="00160173" w:rsidRDefault="00C70DA8" w:rsidP="00160173">
            <w:pPr>
              <w:pStyle w:val="Odstavecseseznamem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Připraví jednoduchý pokrm ze světové kuchyně</w:t>
            </w:r>
          </w:p>
        </w:tc>
        <w:tc>
          <w:tcPr>
            <w:tcW w:w="2499" w:type="dxa"/>
          </w:tcPr>
          <w:p w:rsidR="00C70DA8" w:rsidRDefault="00C70DA8" w:rsidP="00C70DA8">
            <w:pPr>
              <w:rPr>
                <w:sz w:val="20"/>
                <w:szCs w:val="20"/>
              </w:rPr>
            </w:pPr>
            <w:r w:rsidRPr="00B94F9B">
              <w:rPr>
                <w:sz w:val="20"/>
                <w:szCs w:val="20"/>
              </w:rPr>
              <w:t>Pokrm dle zásad zdravé výživy</w:t>
            </w:r>
          </w:p>
          <w:p w:rsidR="00C70DA8" w:rsidRDefault="00C70DA8" w:rsidP="00C7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Pokrm ze s</w:t>
            </w:r>
            <w:r w:rsidR="002179E0">
              <w:rPr>
                <w:sz w:val="20"/>
                <w:szCs w:val="20"/>
              </w:rPr>
              <w:t>větové kuchyně</w:t>
            </w:r>
          </w:p>
        </w:tc>
        <w:tc>
          <w:tcPr>
            <w:tcW w:w="2789" w:type="dxa"/>
          </w:tcPr>
          <w:p w:rsidR="002179E0" w:rsidRDefault="002179E0" w:rsidP="0069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řešení problémů – promyslí a naplánuje způsob řešení problémů a využívá k tomu vlastního úsudku a zkušeností ze své vlastní práce</w:t>
            </w:r>
          </w:p>
          <w:p w:rsidR="00F037E8" w:rsidRDefault="00F037E8" w:rsidP="00696C4B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:rsidR="002179E0" w:rsidRDefault="00C560D5" w:rsidP="0069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VMEGS – objevujeme Evropu a svět - jídelníček</w:t>
            </w:r>
            <w:bookmarkStart w:id="0" w:name="_GoBack"/>
            <w:bookmarkEnd w:id="0"/>
          </w:p>
          <w:p w:rsidR="002179E0" w:rsidRPr="002179E0" w:rsidRDefault="002179E0" w:rsidP="002179E0">
            <w:pPr>
              <w:rPr>
                <w:sz w:val="20"/>
                <w:szCs w:val="20"/>
              </w:rPr>
            </w:pPr>
          </w:p>
          <w:p w:rsidR="002179E0" w:rsidRPr="002179E0" w:rsidRDefault="002179E0" w:rsidP="002179E0">
            <w:pPr>
              <w:rPr>
                <w:sz w:val="20"/>
                <w:szCs w:val="20"/>
              </w:rPr>
            </w:pPr>
          </w:p>
          <w:p w:rsidR="002179E0" w:rsidRPr="002179E0" w:rsidRDefault="002179E0" w:rsidP="002179E0">
            <w:pPr>
              <w:rPr>
                <w:sz w:val="20"/>
                <w:szCs w:val="20"/>
              </w:rPr>
            </w:pPr>
          </w:p>
          <w:p w:rsidR="00C70DA8" w:rsidRPr="002179E0" w:rsidRDefault="00C70DA8" w:rsidP="002179E0">
            <w:pPr>
              <w:rPr>
                <w:sz w:val="20"/>
                <w:szCs w:val="20"/>
              </w:rPr>
            </w:pPr>
          </w:p>
        </w:tc>
      </w:tr>
      <w:tr w:rsidR="002179E0" w:rsidTr="007277D0">
        <w:trPr>
          <w:cantSplit/>
          <w:trHeight w:val="567"/>
        </w:trPr>
        <w:tc>
          <w:tcPr>
            <w:tcW w:w="959" w:type="dxa"/>
            <w:vMerge w:val="restart"/>
            <w:textDirection w:val="btLr"/>
            <w:vAlign w:val="center"/>
          </w:tcPr>
          <w:p w:rsidR="002179E0" w:rsidRPr="00D65B23" w:rsidRDefault="002179E0" w:rsidP="00D65B23">
            <w:pPr>
              <w:ind w:left="113" w:right="113"/>
              <w:jc w:val="center"/>
              <w:rPr>
                <w:b/>
              </w:rPr>
            </w:pPr>
            <w:r w:rsidRPr="00D65B23">
              <w:rPr>
                <w:b/>
              </w:rPr>
              <w:t xml:space="preserve">BŘEZEN </w:t>
            </w:r>
          </w:p>
        </w:tc>
        <w:tc>
          <w:tcPr>
            <w:tcW w:w="14655" w:type="dxa"/>
            <w:gridSpan w:val="4"/>
            <w:vAlign w:val="center"/>
          </w:tcPr>
          <w:p w:rsidR="002179E0" w:rsidRDefault="002179E0" w:rsidP="002179E0">
            <w:pPr>
              <w:rPr>
                <w:sz w:val="20"/>
                <w:szCs w:val="20"/>
              </w:rPr>
            </w:pPr>
            <w:r w:rsidRPr="009A0FDE">
              <w:rPr>
                <w:b/>
              </w:rPr>
              <w:t xml:space="preserve">PRÁCE S TECHNICKÝMI </w:t>
            </w:r>
            <w:proofErr w:type="gramStart"/>
            <w:r w:rsidRPr="009A0FDE">
              <w:rPr>
                <w:b/>
              </w:rPr>
              <w:t>MATERIÁLY</w:t>
            </w:r>
            <w:r>
              <w:rPr>
                <w:b/>
              </w:rPr>
              <w:t xml:space="preserve">                                    dílny</w:t>
            </w:r>
            <w:proofErr w:type="gramEnd"/>
          </w:p>
        </w:tc>
      </w:tr>
      <w:tr w:rsidR="00C70DA8" w:rsidTr="009A0FDE">
        <w:trPr>
          <w:cantSplit/>
          <w:trHeight w:val="395"/>
        </w:trPr>
        <w:tc>
          <w:tcPr>
            <w:tcW w:w="959" w:type="dxa"/>
            <w:vMerge/>
            <w:textDirection w:val="btLr"/>
            <w:vAlign w:val="center"/>
          </w:tcPr>
          <w:p w:rsidR="00C70DA8" w:rsidRPr="00D65B23" w:rsidRDefault="00C70DA8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70DA8" w:rsidRPr="00051CAF" w:rsidRDefault="00C70DA8" w:rsidP="00051CAF">
            <w:pPr>
              <w:pStyle w:val="Odstavecseseznamem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51CAF">
              <w:rPr>
                <w:sz w:val="20"/>
                <w:szCs w:val="20"/>
              </w:rPr>
              <w:t>Dokončí jednotlivé výrobky</w:t>
            </w:r>
          </w:p>
        </w:tc>
        <w:tc>
          <w:tcPr>
            <w:tcW w:w="2499" w:type="dxa"/>
          </w:tcPr>
          <w:p w:rsidR="00C70DA8" w:rsidRDefault="00C70DA8" w:rsidP="00696C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</w:tcPr>
          <w:p w:rsidR="002179E0" w:rsidRDefault="002179E0" w:rsidP="0069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pracovní – důsledně dodržuje vymezená pravidla bezpečné práce s materiály</w:t>
            </w:r>
          </w:p>
        </w:tc>
        <w:tc>
          <w:tcPr>
            <w:tcW w:w="1996" w:type="dxa"/>
          </w:tcPr>
          <w:p w:rsidR="00C70DA8" w:rsidRDefault="00C70DA8" w:rsidP="00696C4B">
            <w:pPr>
              <w:rPr>
                <w:sz w:val="20"/>
                <w:szCs w:val="20"/>
              </w:rPr>
            </w:pPr>
          </w:p>
        </w:tc>
      </w:tr>
      <w:tr w:rsidR="002179E0" w:rsidTr="00877F9D">
        <w:trPr>
          <w:cantSplit/>
          <w:trHeight w:val="567"/>
        </w:trPr>
        <w:tc>
          <w:tcPr>
            <w:tcW w:w="959" w:type="dxa"/>
            <w:vMerge/>
            <w:textDirection w:val="btLr"/>
            <w:vAlign w:val="center"/>
          </w:tcPr>
          <w:p w:rsidR="002179E0" w:rsidRPr="00D65B23" w:rsidRDefault="002179E0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655" w:type="dxa"/>
            <w:gridSpan w:val="4"/>
            <w:vAlign w:val="center"/>
          </w:tcPr>
          <w:p w:rsidR="002179E0" w:rsidRDefault="002179E0" w:rsidP="002179E0">
            <w:pPr>
              <w:rPr>
                <w:sz w:val="20"/>
                <w:szCs w:val="20"/>
              </w:rPr>
            </w:pPr>
            <w:r w:rsidRPr="00AE3023">
              <w:rPr>
                <w:b/>
              </w:rPr>
              <w:t xml:space="preserve">PŘÍPRAVA </w:t>
            </w:r>
            <w:proofErr w:type="gramStart"/>
            <w:r w:rsidRPr="00AE3023">
              <w:rPr>
                <w:b/>
              </w:rPr>
              <w:t>POKRMŮ</w:t>
            </w:r>
            <w:r>
              <w:rPr>
                <w:b/>
              </w:rPr>
              <w:t xml:space="preserve">                                                                kuchyně</w:t>
            </w:r>
            <w:proofErr w:type="gramEnd"/>
          </w:p>
        </w:tc>
      </w:tr>
      <w:tr w:rsidR="00C70DA8" w:rsidTr="00EB3FC9">
        <w:trPr>
          <w:cantSplit/>
          <w:trHeight w:val="395"/>
        </w:trPr>
        <w:tc>
          <w:tcPr>
            <w:tcW w:w="959" w:type="dxa"/>
            <w:vMerge/>
            <w:textDirection w:val="btLr"/>
            <w:vAlign w:val="center"/>
          </w:tcPr>
          <w:p w:rsidR="00C70DA8" w:rsidRPr="00D65B23" w:rsidRDefault="00C70DA8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70DA8" w:rsidRDefault="00C70DA8" w:rsidP="00865EBB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Specifikuje společenské chování u stolu</w:t>
            </w:r>
          </w:p>
          <w:p w:rsidR="00C70DA8" w:rsidRDefault="00C70DA8" w:rsidP="00865EBB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Dodržuje základní principy stolování</w:t>
            </w:r>
          </w:p>
          <w:p w:rsidR="00C70DA8" w:rsidRPr="00865EBB" w:rsidRDefault="00C70DA8" w:rsidP="00865EBB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Navrhne a připraví slavnostně prostřený stůl</w:t>
            </w:r>
          </w:p>
        </w:tc>
        <w:tc>
          <w:tcPr>
            <w:tcW w:w="2499" w:type="dxa"/>
          </w:tcPr>
          <w:p w:rsidR="002179E0" w:rsidRDefault="002179E0" w:rsidP="00217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Úprava stolu, jednoduché prostírání</w:t>
            </w:r>
          </w:p>
          <w:p w:rsidR="002179E0" w:rsidRDefault="002179E0" w:rsidP="00217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Skládání ubrousků</w:t>
            </w:r>
          </w:p>
          <w:p w:rsidR="002179E0" w:rsidRDefault="002179E0" w:rsidP="00217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Obsluha a chování u stolu</w:t>
            </w:r>
          </w:p>
          <w:p w:rsidR="00C70DA8" w:rsidRDefault="002179E0" w:rsidP="00217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Stolní inventář</w:t>
            </w:r>
          </w:p>
        </w:tc>
        <w:tc>
          <w:tcPr>
            <w:tcW w:w="2789" w:type="dxa"/>
          </w:tcPr>
          <w:p w:rsidR="00C70DA8" w:rsidRDefault="0015779C" w:rsidP="0069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komunikativní - podle situace vybere a použije takové komunikační prostředky, aby mu všichni rozuměli a aby co nejlépe vyhovovaly</w:t>
            </w:r>
          </w:p>
        </w:tc>
        <w:tc>
          <w:tcPr>
            <w:tcW w:w="1996" w:type="dxa"/>
          </w:tcPr>
          <w:p w:rsidR="00C70DA8" w:rsidRDefault="00C70DA8" w:rsidP="00696C4B">
            <w:pPr>
              <w:rPr>
                <w:sz w:val="20"/>
                <w:szCs w:val="20"/>
              </w:rPr>
            </w:pPr>
          </w:p>
        </w:tc>
      </w:tr>
      <w:tr w:rsidR="00767026" w:rsidTr="00C866A8">
        <w:trPr>
          <w:cantSplit/>
          <w:trHeight w:val="567"/>
        </w:trPr>
        <w:tc>
          <w:tcPr>
            <w:tcW w:w="959" w:type="dxa"/>
            <w:vMerge w:val="restart"/>
            <w:textDirection w:val="btLr"/>
            <w:vAlign w:val="center"/>
          </w:tcPr>
          <w:p w:rsidR="00767026" w:rsidRPr="00D65B23" w:rsidRDefault="00767026" w:rsidP="00D65B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DUBEN</w:t>
            </w:r>
          </w:p>
        </w:tc>
        <w:tc>
          <w:tcPr>
            <w:tcW w:w="14655" w:type="dxa"/>
            <w:gridSpan w:val="4"/>
            <w:vAlign w:val="center"/>
          </w:tcPr>
          <w:p w:rsidR="00767026" w:rsidRDefault="00767026" w:rsidP="00767026">
            <w:pPr>
              <w:rPr>
                <w:sz w:val="20"/>
                <w:szCs w:val="20"/>
              </w:rPr>
            </w:pPr>
            <w:r w:rsidRPr="00AE3023">
              <w:rPr>
                <w:b/>
              </w:rPr>
              <w:t xml:space="preserve">PĚSTITELSKÉ </w:t>
            </w:r>
            <w:proofErr w:type="gramStart"/>
            <w:r w:rsidRPr="00AE3023">
              <w:rPr>
                <w:b/>
              </w:rPr>
              <w:t>PRÁCE</w:t>
            </w:r>
            <w:r>
              <w:rPr>
                <w:b/>
              </w:rPr>
              <w:t xml:space="preserve">                                                                    dílny</w:t>
            </w:r>
            <w:proofErr w:type="gramEnd"/>
          </w:p>
        </w:tc>
      </w:tr>
      <w:tr w:rsidR="00C70DA8" w:rsidTr="00EB3FC9">
        <w:trPr>
          <w:cantSplit/>
          <w:trHeight w:val="395"/>
        </w:trPr>
        <w:tc>
          <w:tcPr>
            <w:tcW w:w="959" w:type="dxa"/>
            <w:vMerge/>
            <w:textDirection w:val="btLr"/>
            <w:vAlign w:val="center"/>
          </w:tcPr>
          <w:p w:rsidR="00C70DA8" w:rsidRDefault="00C70DA8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70DA8" w:rsidRDefault="00C70DA8" w:rsidP="00B94F9B">
            <w:pPr>
              <w:pStyle w:val="Odstavecseseznamem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Připraví jednotlivé části zahrady pro pěstování rostlin</w:t>
            </w:r>
          </w:p>
          <w:p w:rsidR="00C70DA8" w:rsidRPr="00B94F9B" w:rsidRDefault="00C70DA8" w:rsidP="00B94F9B">
            <w:pPr>
              <w:pStyle w:val="Odstavecseseznamem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Volí vhodné pracovní postupy pro pěstování rostlin</w:t>
            </w:r>
          </w:p>
        </w:tc>
        <w:tc>
          <w:tcPr>
            <w:tcW w:w="2499" w:type="dxa"/>
          </w:tcPr>
          <w:p w:rsidR="00767026" w:rsidRDefault="00767026" w:rsidP="00767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Výsev semen</w:t>
            </w:r>
          </w:p>
          <w:p w:rsidR="00C70DA8" w:rsidRDefault="00767026" w:rsidP="00767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Bylinková zahrádka</w:t>
            </w:r>
          </w:p>
        </w:tc>
        <w:tc>
          <w:tcPr>
            <w:tcW w:w="2789" w:type="dxa"/>
          </w:tcPr>
          <w:p w:rsidR="00C70DA8" w:rsidRDefault="00767026" w:rsidP="0069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komunikativní – podle situace vybere a</w:t>
            </w:r>
            <w:r w:rsidR="00E31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použije takové komuni</w:t>
            </w:r>
            <w:r w:rsidR="00E3193D">
              <w:rPr>
                <w:sz w:val="20"/>
                <w:szCs w:val="20"/>
              </w:rPr>
              <w:t>kační prostředky, aby mu všichni rozuměli</w:t>
            </w:r>
          </w:p>
        </w:tc>
        <w:tc>
          <w:tcPr>
            <w:tcW w:w="1996" w:type="dxa"/>
          </w:tcPr>
          <w:p w:rsidR="00C70DA8" w:rsidRDefault="00C70DA8" w:rsidP="00696C4B">
            <w:pPr>
              <w:rPr>
                <w:sz w:val="20"/>
                <w:szCs w:val="20"/>
              </w:rPr>
            </w:pPr>
          </w:p>
        </w:tc>
      </w:tr>
      <w:tr w:rsidR="00E3193D" w:rsidTr="00E8421A">
        <w:trPr>
          <w:cantSplit/>
          <w:trHeight w:val="567"/>
        </w:trPr>
        <w:tc>
          <w:tcPr>
            <w:tcW w:w="959" w:type="dxa"/>
            <w:vMerge/>
            <w:textDirection w:val="btLr"/>
            <w:vAlign w:val="center"/>
          </w:tcPr>
          <w:p w:rsidR="00E3193D" w:rsidRDefault="00E3193D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655" w:type="dxa"/>
            <w:gridSpan w:val="4"/>
            <w:vAlign w:val="center"/>
          </w:tcPr>
          <w:p w:rsidR="00E3193D" w:rsidRDefault="00E3193D" w:rsidP="00E3193D">
            <w:pPr>
              <w:rPr>
                <w:sz w:val="20"/>
                <w:szCs w:val="20"/>
              </w:rPr>
            </w:pPr>
            <w:r w:rsidRPr="009A0FDE">
              <w:rPr>
                <w:b/>
              </w:rPr>
              <w:t xml:space="preserve">PROVOZ A ÚDRŽBA </w:t>
            </w:r>
            <w:proofErr w:type="gramStart"/>
            <w:r w:rsidRPr="009A0FDE">
              <w:rPr>
                <w:b/>
              </w:rPr>
              <w:t>DOMÁCNOSTI</w:t>
            </w:r>
            <w:r>
              <w:rPr>
                <w:b/>
              </w:rPr>
              <w:t xml:space="preserve">                                    kuchyně</w:t>
            </w:r>
            <w:proofErr w:type="gramEnd"/>
          </w:p>
        </w:tc>
      </w:tr>
      <w:tr w:rsidR="00C70DA8" w:rsidTr="00EB3FC9">
        <w:trPr>
          <w:cantSplit/>
          <w:trHeight w:val="783"/>
        </w:trPr>
        <w:tc>
          <w:tcPr>
            <w:tcW w:w="959" w:type="dxa"/>
            <w:vMerge/>
            <w:textDirection w:val="btLr"/>
            <w:vAlign w:val="center"/>
          </w:tcPr>
          <w:p w:rsidR="00C70DA8" w:rsidRPr="00D65B23" w:rsidRDefault="00C70DA8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70DA8" w:rsidRPr="005E4726" w:rsidRDefault="00C70DA8" w:rsidP="005E4726">
            <w:pPr>
              <w:pStyle w:val="Odstavecseseznamem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Naplánuje rodinný rozpočet a provede jednoduché operace domácího účetnictví</w:t>
            </w:r>
          </w:p>
        </w:tc>
        <w:tc>
          <w:tcPr>
            <w:tcW w:w="2499" w:type="dxa"/>
          </w:tcPr>
          <w:p w:rsidR="00E3193D" w:rsidRDefault="00E3193D" w:rsidP="00E31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Typy rodinného rozpočtu</w:t>
            </w:r>
          </w:p>
          <w:p w:rsidR="00E3193D" w:rsidRDefault="00E3193D" w:rsidP="00E31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Příjmy a výdaje rozpočtu</w:t>
            </w:r>
          </w:p>
          <w:p w:rsidR="00C70DA8" w:rsidRDefault="00E3193D" w:rsidP="00E31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Úspory v rozpočtu</w:t>
            </w:r>
          </w:p>
        </w:tc>
        <w:tc>
          <w:tcPr>
            <w:tcW w:w="2789" w:type="dxa"/>
          </w:tcPr>
          <w:p w:rsidR="00C70DA8" w:rsidRDefault="00E3193D" w:rsidP="0069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pracovní – plní povinnosti ve skupině</w:t>
            </w:r>
          </w:p>
        </w:tc>
        <w:tc>
          <w:tcPr>
            <w:tcW w:w="1996" w:type="dxa"/>
          </w:tcPr>
          <w:p w:rsidR="00C70DA8" w:rsidRDefault="00E3193D" w:rsidP="0069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MEDV – kritické čtení – reklama</w:t>
            </w:r>
          </w:p>
        </w:tc>
      </w:tr>
      <w:tr w:rsidR="00F037E8" w:rsidTr="007D330E">
        <w:trPr>
          <w:cantSplit/>
          <w:trHeight w:val="567"/>
        </w:trPr>
        <w:tc>
          <w:tcPr>
            <w:tcW w:w="959" w:type="dxa"/>
            <w:vMerge w:val="restart"/>
            <w:textDirection w:val="btLr"/>
            <w:vAlign w:val="center"/>
          </w:tcPr>
          <w:p w:rsidR="00F037E8" w:rsidRPr="00D65B23" w:rsidRDefault="00F037E8" w:rsidP="00D65B23">
            <w:pPr>
              <w:ind w:left="113" w:right="113"/>
              <w:jc w:val="center"/>
              <w:rPr>
                <w:b/>
              </w:rPr>
            </w:pPr>
            <w:r w:rsidRPr="00D65B23">
              <w:rPr>
                <w:b/>
              </w:rPr>
              <w:t>KVĚTEN – ČERVEN</w:t>
            </w:r>
          </w:p>
        </w:tc>
        <w:tc>
          <w:tcPr>
            <w:tcW w:w="14655" w:type="dxa"/>
            <w:gridSpan w:val="4"/>
          </w:tcPr>
          <w:p w:rsidR="00F037E8" w:rsidRDefault="00F037E8" w:rsidP="00696C4B">
            <w:pPr>
              <w:rPr>
                <w:sz w:val="20"/>
                <w:szCs w:val="20"/>
              </w:rPr>
            </w:pPr>
          </w:p>
          <w:p w:rsidR="00F037E8" w:rsidRPr="00F037E8" w:rsidRDefault="00F037E8" w:rsidP="00F037E8">
            <w:pPr>
              <w:rPr>
                <w:b/>
              </w:rPr>
            </w:pPr>
            <w:r w:rsidRPr="00AE3023">
              <w:rPr>
                <w:b/>
              </w:rPr>
              <w:t xml:space="preserve">PĚSTITELSKÉ </w:t>
            </w:r>
            <w:proofErr w:type="gramStart"/>
            <w:r w:rsidRPr="00AE3023">
              <w:rPr>
                <w:b/>
              </w:rPr>
              <w:t>PRÁCE</w:t>
            </w:r>
            <w:r>
              <w:rPr>
                <w:b/>
              </w:rPr>
              <w:t xml:space="preserve">                                                                    dílny</w:t>
            </w:r>
            <w:proofErr w:type="gramEnd"/>
          </w:p>
        </w:tc>
      </w:tr>
      <w:tr w:rsidR="00C70DA8" w:rsidTr="00EB3FC9">
        <w:trPr>
          <w:cantSplit/>
          <w:trHeight w:val="697"/>
        </w:trPr>
        <w:tc>
          <w:tcPr>
            <w:tcW w:w="959" w:type="dxa"/>
            <w:vMerge/>
            <w:textDirection w:val="btLr"/>
            <w:vAlign w:val="center"/>
          </w:tcPr>
          <w:p w:rsidR="00C70DA8" w:rsidRPr="00D65B23" w:rsidRDefault="00C70DA8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70DA8" w:rsidRPr="00F4084B" w:rsidRDefault="00C70DA8" w:rsidP="00F4084B">
            <w:pPr>
              <w:pStyle w:val="Odstavecseseznamem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Ošetřuje rostliny, dodržuje zásady při jejich pěstování</w:t>
            </w:r>
          </w:p>
        </w:tc>
        <w:tc>
          <w:tcPr>
            <w:tcW w:w="2499" w:type="dxa"/>
          </w:tcPr>
          <w:p w:rsidR="00E3193D" w:rsidRDefault="00E3193D" w:rsidP="00E31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Výsadba rostlin</w:t>
            </w:r>
          </w:p>
          <w:p w:rsidR="00E3193D" w:rsidRDefault="00E3193D" w:rsidP="00E31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Péče o rostliny</w:t>
            </w:r>
          </w:p>
          <w:p w:rsidR="00C70DA8" w:rsidRDefault="00E3193D" w:rsidP="00E31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Ochrana a výživa rostlin</w:t>
            </w:r>
          </w:p>
        </w:tc>
        <w:tc>
          <w:tcPr>
            <w:tcW w:w="2789" w:type="dxa"/>
          </w:tcPr>
          <w:p w:rsidR="00F037E8" w:rsidRDefault="00F037E8" w:rsidP="00F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 řešení problémů - promyslí a naplánuje způsob řešení problémů a využívá k tomu vlastního úsudku a zkušeností ze své vlastní práce</w:t>
            </w:r>
          </w:p>
          <w:p w:rsidR="00F037E8" w:rsidRDefault="00F037E8" w:rsidP="00F037E8">
            <w:pPr>
              <w:rPr>
                <w:sz w:val="20"/>
                <w:szCs w:val="20"/>
              </w:rPr>
            </w:pPr>
          </w:p>
          <w:p w:rsidR="00C70DA8" w:rsidRDefault="00F037E8" w:rsidP="00F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sociální a personální  - důsledně dodržuje společně dohodnutá pravidla chování</w:t>
            </w:r>
          </w:p>
        </w:tc>
        <w:tc>
          <w:tcPr>
            <w:tcW w:w="1996" w:type="dxa"/>
          </w:tcPr>
          <w:p w:rsidR="00C70DA8" w:rsidRDefault="00C70DA8" w:rsidP="00696C4B">
            <w:pPr>
              <w:rPr>
                <w:sz w:val="20"/>
                <w:szCs w:val="20"/>
              </w:rPr>
            </w:pPr>
          </w:p>
        </w:tc>
      </w:tr>
      <w:tr w:rsidR="00F037E8" w:rsidTr="00FF775E">
        <w:trPr>
          <w:cantSplit/>
          <w:trHeight w:val="567"/>
        </w:trPr>
        <w:tc>
          <w:tcPr>
            <w:tcW w:w="959" w:type="dxa"/>
            <w:vMerge/>
            <w:textDirection w:val="btLr"/>
            <w:vAlign w:val="center"/>
          </w:tcPr>
          <w:p w:rsidR="00F037E8" w:rsidRPr="00D65B23" w:rsidRDefault="00F037E8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655" w:type="dxa"/>
            <w:gridSpan w:val="4"/>
            <w:vAlign w:val="center"/>
          </w:tcPr>
          <w:p w:rsidR="00F037E8" w:rsidRDefault="00F037E8" w:rsidP="00F037E8">
            <w:pPr>
              <w:rPr>
                <w:sz w:val="20"/>
                <w:szCs w:val="20"/>
              </w:rPr>
            </w:pPr>
            <w:r w:rsidRPr="009A0FDE">
              <w:rPr>
                <w:b/>
              </w:rPr>
              <w:t xml:space="preserve">PROVOZ A ÚDRŽBA </w:t>
            </w:r>
            <w:proofErr w:type="gramStart"/>
            <w:r w:rsidRPr="009A0FDE">
              <w:rPr>
                <w:b/>
              </w:rPr>
              <w:t>DOMÁCNOSTI</w:t>
            </w:r>
            <w:r>
              <w:rPr>
                <w:b/>
              </w:rPr>
              <w:t xml:space="preserve">                                    kuchyně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C70DA8" w:rsidTr="00EB3FC9">
        <w:trPr>
          <w:cantSplit/>
          <w:trHeight w:val="697"/>
        </w:trPr>
        <w:tc>
          <w:tcPr>
            <w:tcW w:w="959" w:type="dxa"/>
            <w:vMerge/>
            <w:textDirection w:val="btLr"/>
            <w:vAlign w:val="center"/>
          </w:tcPr>
          <w:p w:rsidR="00C70DA8" w:rsidRPr="00D65B23" w:rsidRDefault="00C70DA8" w:rsidP="00D65B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70DA8" w:rsidRPr="005E4726" w:rsidRDefault="00C70DA8" w:rsidP="005E4726">
            <w:pPr>
              <w:pStyle w:val="Odstavecseseznamem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Prokáže znalosti z oblasti – PENÍZE A JEJICH FUNKCE, HOSPODAŘENÍ S PENĚZI</w:t>
            </w:r>
          </w:p>
        </w:tc>
        <w:tc>
          <w:tcPr>
            <w:tcW w:w="2499" w:type="dxa"/>
          </w:tcPr>
          <w:p w:rsidR="00F037E8" w:rsidRDefault="00F037E8" w:rsidP="00F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Funkce peněz</w:t>
            </w:r>
          </w:p>
          <w:p w:rsidR="00F037E8" w:rsidRDefault="00F037E8" w:rsidP="00F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Formy peněz</w:t>
            </w:r>
          </w:p>
          <w:p w:rsidR="00F037E8" w:rsidRDefault="00F037E8" w:rsidP="00F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Způsob platby</w:t>
            </w:r>
          </w:p>
          <w:p w:rsidR="00C70DA8" w:rsidRDefault="00F037E8" w:rsidP="00F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Investice</w:t>
            </w:r>
          </w:p>
        </w:tc>
        <w:tc>
          <w:tcPr>
            <w:tcW w:w="2789" w:type="dxa"/>
          </w:tcPr>
          <w:p w:rsidR="00C70DA8" w:rsidRDefault="00F037E8" w:rsidP="0069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řešení problémů – na konkrétních úkolech přemýšlí o nesrovnalostech a jejich příčinách</w:t>
            </w:r>
          </w:p>
          <w:p w:rsidR="00F037E8" w:rsidRDefault="00F037E8" w:rsidP="00696C4B">
            <w:pPr>
              <w:rPr>
                <w:sz w:val="20"/>
                <w:szCs w:val="20"/>
              </w:rPr>
            </w:pPr>
          </w:p>
          <w:p w:rsidR="00F037E8" w:rsidRDefault="00F037E8" w:rsidP="0069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občanské – odpovídá aktivně, chrání své zdraví a zachování životního prostředí</w:t>
            </w:r>
          </w:p>
          <w:p w:rsidR="00F037E8" w:rsidRDefault="00F037E8" w:rsidP="00696C4B">
            <w:pPr>
              <w:rPr>
                <w:sz w:val="20"/>
                <w:szCs w:val="20"/>
              </w:rPr>
            </w:pPr>
          </w:p>
          <w:p w:rsidR="00F037E8" w:rsidRDefault="00F037E8" w:rsidP="0069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komunikativní – zvládne komunikaci s jinými lidmi v obtížných situacích</w:t>
            </w:r>
          </w:p>
        </w:tc>
        <w:tc>
          <w:tcPr>
            <w:tcW w:w="1996" w:type="dxa"/>
          </w:tcPr>
          <w:p w:rsidR="00C70DA8" w:rsidRDefault="00C70DA8" w:rsidP="00696C4B">
            <w:pPr>
              <w:rPr>
                <w:sz w:val="20"/>
                <w:szCs w:val="20"/>
              </w:rPr>
            </w:pPr>
          </w:p>
        </w:tc>
      </w:tr>
    </w:tbl>
    <w:p w:rsidR="00D65B23" w:rsidRDefault="00D65B23" w:rsidP="00D65B23"/>
    <w:p w:rsidR="00D65B23" w:rsidRDefault="00D65B23" w:rsidP="00D65B23"/>
    <w:p w:rsidR="00D65B23" w:rsidRDefault="00D65B23" w:rsidP="00D65B23"/>
    <w:p w:rsidR="00D65B23" w:rsidRDefault="00D65B23" w:rsidP="00D65B23"/>
    <w:p w:rsidR="00D65B23" w:rsidRDefault="00D65B23" w:rsidP="00D65B23"/>
    <w:p w:rsidR="004A51B9" w:rsidRDefault="004A51B9"/>
    <w:sectPr w:rsidR="004A51B9" w:rsidSect="00D65B2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52E4E"/>
    <w:multiLevelType w:val="hybridMultilevel"/>
    <w:tmpl w:val="95683DE0"/>
    <w:lvl w:ilvl="0" w:tplc="FE70B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04E18"/>
    <w:multiLevelType w:val="hybridMultilevel"/>
    <w:tmpl w:val="58345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E696F"/>
    <w:multiLevelType w:val="hybridMultilevel"/>
    <w:tmpl w:val="05AAA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94E21"/>
    <w:multiLevelType w:val="hybridMultilevel"/>
    <w:tmpl w:val="707A76F0"/>
    <w:lvl w:ilvl="0" w:tplc="CE147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823165"/>
    <w:multiLevelType w:val="hybridMultilevel"/>
    <w:tmpl w:val="6EC64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864BF"/>
    <w:multiLevelType w:val="hybridMultilevel"/>
    <w:tmpl w:val="88C69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E07F8"/>
    <w:multiLevelType w:val="hybridMultilevel"/>
    <w:tmpl w:val="A9ACB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EE3D4D"/>
    <w:multiLevelType w:val="hybridMultilevel"/>
    <w:tmpl w:val="D6FAF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84129"/>
    <w:multiLevelType w:val="hybridMultilevel"/>
    <w:tmpl w:val="2A463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F6944"/>
    <w:multiLevelType w:val="hybridMultilevel"/>
    <w:tmpl w:val="B9F0D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70812"/>
    <w:multiLevelType w:val="hybridMultilevel"/>
    <w:tmpl w:val="9A8EBFD6"/>
    <w:lvl w:ilvl="0" w:tplc="D17887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6A6E9F"/>
    <w:multiLevelType w:val="hybridMultilevel"/>
    <w:tmpl w:val="13005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659ED"/>
    <w:multiLevelType w:val="hybridMultilevel"/>
    <w:tmpl w:val="4368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12"/>
  </w:num>
  <w:num w:numId="6">
    <w:abstractNumId w:val="11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23"/>
    <w:rsid w:val="00051CAF"/>
    <w:rsid w:val="0015779C"/>
    <w:rsid w:val="00160173"/>
    <w:rsid w:val="001969AE"/>
    <w:rsid w:val="002179E0"/>
    <w:rsid w:val="00292D1D"/>
    <w:rsid w:val="00357E2B"/>
    <w:rsid w:val="0037289D"/>
    <w:rsid w:val="003E2530"/>
    <w:rsid w:val="00492761"/>
    <w:rsid w:val="004A51B9"/>
    <w:rsid w:val="004C630F"/>
    <w:rsid w:val="004D4338"/>
    <w:rsid w:val="005576BD"/>
    <w:rsid w:val="005E4726"/>
    <w:rsid w:val="00767026"/>
    <w:rsid w:val="00865EBB"/>
    <w:rsid w:val="008F49AA"/>
    <w:rsid w:val="009A0FDE"/>
    <w:rsid w:val="00A52202"/>
    <w:rsid w:val="00AE3023"/>
    <w:rsid w:val="00B12D9F"/>
    <w:rsid w:val="00B94F9B"/>
    <w:rsid w:val="00C560D5"/>
    <w:rsid w:val="00C70DA8"/>
    <w:rsid w:val="00CD618E"/>
    <w:rsid w:val="00D65B23"/>
    <w:rsid w:val="00E3193D"/>
    <w:rsid w:val="00EB3FC9"/>
    <w:rsid w:val="00EC5A20"/>
    <w:rsid w:val="00F037E8"/>
    <w:rsid w:val="00F4084B"/>
    <w:rsid w:val="00FB0A0C"/>
    <w:rsid w:val="00FD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D65B23"/>
  </w:style>
  <w:style w:type="paragraph" w:styleId="Odstavecseseznamem">
    <w:name w:val="List Paragraph"/>
    <w:basedOn w:val="Normln"/>
    <w:uiPriority w:val="34"/>
    <w:qFormat/>
    <w:rsid w:val="00AE3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D65B23"/>
  </w:style>
  <w:style w:type="paragraph" w:styleId="Odstavecseseznamem">
    <w:name w:val="List Paragraph"/>
    <w:basedOn w:val="Normln"/>
    <w:uiPriority w:val="34"/>
    <w:qFormat/>
    <w:rsid w:val="00AE3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885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2020-04-21T16:49:00Z</dcterms:created>
  <dcterms:modified xsi:type="dcterms:W3CDTF">2020-08-26T10:59:00Z</dcterms:modified>
</cp:coreProperties>
</file>